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07C0" w14:textId="77777777" w:rsidR="00237B4C" w:rsidRPr="00A46AB2" w:rsidRDefault="00237B4C" w:rsidP="00237B4C">
      <w:pPr>
        <w:jc w:val="center"/>
        <w:rPr>
          <w:rFonts w:cstheme="minorHAnsi"/>
        </w:rPr>
      </w:pPr>
      <w:r w:rsidRPr="00A46AB2">
        <w:rPr>
          <w:rFonts w:cstheme="minorHAnsi"/>
          <w:b/>
          <w:bCs/>
        </w:rPr>
        <w:t xml:space="preserve">ДОГОВОР № </w:t>
      </w:r>
      <w:r w:rsidR="002340D1" w:rsidRPr="002340D1">
        <w:rPr>
          <w:rFonts w:cstheme="minorHAnsi"/>
          <w:b/>
          <w:bCs/>
          <w:highlight w:val="yellow"/>
        </w:rPr>
        <w:t>____</w:t>
      </w:r>
      <w:r w:rsidRPr="00A46AB2">
        <w:rPr>
          <w:rFonts w:cstheme="minorHAnsi"/>
        </w:rPr>
        <w:br/>
        <w:t>на продвижение сайта в поисковых системах</w:t>
      </w:r>
    </w:p>
    <w:p w14:paraId="361312D6" w14:textId="77777777" w:rsidR="00237B4C" w:rsidRPr="00A46AB2" w:rsidRDefault="00237B4C" w:rsidP="006C729B">
      <w:pPr>
        <w:rPr>
          <w:rFonts w:cstheme="minorHAnsi"/>
        </w:rPr>
      </w:pPr>
      <w:r w:rsidRPr="00A46AB2">
        <w:rPr>
          <w:rFonts w:cstheme="minorHAnsi"/>
        </w:rPr>
        <w:t xml:space="preserve">г. Екатеринбург                                                                                           </w:t>
      </w:r>
      <w:r w:rsidR="002340D1">
        <w:rPr>
          <w:rFonts w:cstheme="minorHAnsi"/>
        </w:rPr>
        <w:t xml:space="preserve">                              </w:t>
      </w:r>
      <w:r w:rsidRPr="00A46AB2">
        <w:rPr>
          <w:rFonts w:cstheme="minorHAnsi"/>
        </w:rPr>
        <w:t>«</w:t>
      </w:r>
      <w:r w:rsidR="002340D1" w:rsidRPr="002340D1">
        <w:rPr>
          <w:rFonts w:cstheme="minorHAnsi"/>
          <w:highlight w:val="yellow"/>
        </w:rPr>
        <w:t>__</w:t>
      </w:r>
      <w:r w:rsidRPr="00A46AB2">
        <w:rPr>
          <w:rFonts w:cstheme="minorHAnsi"/>
        </w:rPr>
        <w:t xml:space="preserve">» </w:t>
      </w:r>
      <w:r w:rsidR="002340D1" w:rsidRPr="002340D1">
        <w:rPr>
          <w:rFonts w:cstheme="minorHAnsi"/>
          <w:highlight w:val="yellow"/>
        </w:rPr>
        <w:t>__________</w:t>
      </w:r>
      <w:r w:rsidR="006B0185" w:rsidRPr="00A46AB2">
        <w:rPr>
          <w:rFonts w:cstheme="minorHAnsi"/>
        </w:rPr>
        <w:t xml:space="preserve"> </w:t>
      </w:r>
      <w:r w:rsidR="00F0393B" w:rsidRPr="00A46AB2">
        <w:rPr>
          <w:rFonts w:cstheme="minorHAnsi"/>
        </w:rPr>
        <w:t>201</w:t>
      </w:r>
      <w:r w:rsidR="007A0302">
        <w:rPr>
          <w:rFonts w:cstheme="minorHAnsi"/>
        </w:rPr>
        <w:t>9</w:t>
      </w:r>
      <w:r w:rsidRPr="00A46AB2">
        <w:rPr>
          <w:rFonts w:cstheme="minorHAnsi"/>
        </w:rPr>
        <w:t xml:space="preserve"> г. </w:t>
      </w:r>
    </w:p>
    <w:p w14:paraId="14C67D87" w14:textId="77777777" w:rsidR="006C729B" w:rsidRPr="00A46AB2" w:rsidRDefault="00237B4C" w:rsidP="006C729B">
      <w:pPr>
        <w:rPr>
          <w:rFonts w:cstheme="minorHAnsi"/>
          <w:b/>
        </w:rPr>
      </w:pPr>
      <w:r w:rsidRPr="00A46AB2">
        <w:rPr>
          <w:rFonts w:cstheme="minorHAnsi"/>
        </w:rPr>
        <w:t xml:space="preserve">ООО «Прогресс Сайт», именуемое в дальнейшем «Исполнитель», в лице Генерального директора Дубовикова Михаила Владимировича, действующего на основании Устава, с одной стороны, и </w:t>
      </w:r>
      <w:r w:rsidR="000F4C89" w:rsidRPr="00A46AB2">
        <w:rPr>
          <w:rFonts w:cstheme="minorHAnsi"/>
        </w:rPr>
        <w:t xml:space="preserve">ООО </w:t>
      </w:r>
      <w:r w:rsidR="000F4C89" w:rsidRPr="002340D1">
        <w:rPr>
          <w:rFonts w:cstheme="minorHAnsi"/>
          <w:highlight w:val="yellow"/>
        </w:rPr>
        <w:t>«</w:t>
      </w:r>
      <w:r w:rsidR="002340D1" w:rsidRPr="002340D1">
        <w:rPr>
          <w:rFonts w:cstheme="minorHAnsi"/>
          <w:highlight w:val="yellow"/>
        </w:rPr>
        <w:t>__________________</w:t>
      </w:r>
      <w:r w:rsidR="000F4C89" w:rsidRPr="002340D1">
        <w:rPr>
          <w:rFonts w:cstheme="minorHAnsi"/>
          <w:highlight w:val="yellow"/>
        </w:rPr>
        <w:t>»</w:t>
      </w:r>
      <w:r w:rsidR="006B0185" w:rsidRPr="002340D1">
        <w:rPr>
          <w:rFonts w:cstheme="minorHAnsi"/>
          <w:highlight w:val="yellow"/>
        </w:rPr>
        <w:t>,</w:t>
      </w:r>
      <w:r w:rsidR="006B0185" w:rsidRPr="00A46AB2">
        <w:rPr>
          <w:rFonts w:cstheme="minorHAnsi"/>
        </w:rPr>
        <w:t xml:space="preserve"> </w:t>
      </w:r>
      <w:r w:rsidRPr="00A46AB2">
        <w:rPr>
          <w:rFonts w:cstheme="minorHAnsi"/>
        </w:rPr>
        <w:t xml:space="preserve">именуемое в дальнейшем «Заказчик», в лице </w:t>
      </w:r>
      <w:r w:rsidR="006B0185" w:rsidRPr="00A46AB2">
        <w:rPr>
          <w:rFonts w:cstheme="minorHAnsi"/>
        </w:rPr>
        <w:t>Генерального</w:t>
      </w:r>
      <w:r w:rsidRPr="00A46AB2">
        <w:rPr>
          <w:rFonts w:cstheme="minorHAnsi"/>
        </w:rPr>
        <w:t xml:space="preserve"> директора </w:t>
      </w:r>
      <w:r w:rsidR="002340D1" w:rsidRPr="002340D1">
        <w:rPr>
          <w:rFonts w:cstheme="minorHAnsi"/>
          <w:highlight w:val="yellow"/>
        </w:rPr>
        <w:t>_____________________________________</w:t>
      </w:r>
      <w:r w:rsidR="006B0185" w:rsidRPr="002340D1">
        <w:rPr>
          <w:rFonts w:cstheme="minorHAnsi"/>
          <w:highlight w:val="yellow"/>
        </w:rPr>
        <w:t>,</w:t>
      </w:r>
      <w:r w:rsidR="006B0185" w:rsidRPr="00A46AB2">
        <w:rPr>
          <w:rFonts w:cstheme="minorHAnsi"/>
        </w:rPr>
        <w:t xml:space="preserve"> </w:t>
      </w:r>
      <w:r w:rsidRPr="00A46AB2">
        <w:rPr>
          <w:rFonts w:cstheme="minorHAnsi"/>
        </w:rPr>
        <w:t xml:space="preserve">действующего на основании Устава, с другой стороны, далее совместно именуемые «Стороны», </w:t>
      </w:r>
      <w:r w:rsidR="006B0185" w:rsidRPr="00A46AB2">
        <w:rPr>
          <w:rFonts w:cstheme="minorHAnsi"/>
        </w:rPr>
        <w:t>по отдельности,</w:t>
      </w:r>
      <w:r w:rsidRPr="00A46AB2">
        <w:rPr>
          <w:rFonts w:cstheme="minorHAnsi"/>
        </w:rPr>
        <w:t xml:space="preserve"> именуемые «Сторона», пришли к согласию и заключили настоящий договор (далее — Договор) о нижеследующем: </w:t>
      </w:r>
    </w:p>
    <w:p w14:paraId="1DCA5918" w14:textId="77777777" w:rsidR="00237B4C" w:rsidRPr="00A46AB2" w:rsidRDefault="00237B4C" w:rsidP="006C729B">
      <w:pPr>
        <w:rPr>
          <w:rFonts w:cstheme="minorHAnsi"/>
        </w:rPr>
      </w:pPr>
      <w:r w:rsidRPr="00A46AB2">
        <w:rPr>
          <w:rFonts w:cstheme="minorHAnsi"/>
        </w:rPr>
        <w:t xml:space="preserve">1. ПРЕДМЕТ ДОГОВОРА </w:t>
      </w:r>
    </w:p>
    <w:p w14:paraId="76C8B845" w14:textId="77777777" w:rsidR="00FA324F" w:rsidRPr="00A46AB2" w:rsidRDefault="00FA324F" w:rsidP="00FA324F">
      <w:pPr>
        <w:pStyle w:val="a3"/>
        <w:numPr>
          <w:ilvl w:val="1"/>
          <w:numId w:val="25"/>
        </w:numPr>
        <w:spacing w:after="0" w:line="240" w:lineRule="auto"/>
        <w:rPr>
          <w:rFonts w:cstheme="minorHAnsi"/>
        </w:rPr>
      </w:pPr>
      <w:r w:rsidRPr="00A46AB2">
        <w:rPr>
          <w:rFonts w:cstheme="minorHAnsi"/>
        </w:rPr>
        <w:t xml:space="preserve">Заказчик поручает, а Исполнитель обязуется оказать услуги по продвижению сайта, расположенного по адресу </w:t>
      </w:r>
      <w:r w:rsidR="002340D1" w:rsidRPr="002340D1">
        <w:rPr>
          <w:rFonts w:cstheme="minorHAnsi"/>
          <w:highlight w:val="yellow"/>
        </w:rPr>
        <w:t>___________________</w:t>
      </w:r>
      <w:r w:rsidRPr="002340D1">
        <w:rPr>
          <w:rFonts w:cstheme="minorHAnsi"/>
          <w:highlight w:val="yellow"/>
        </w:rPr>
        <w:t>,</w:t>
      </w:r>
      <w:r w:rsidRPr="00A46AB2">
        <w:rPr>
          <w:rFonts w:cstheme="minorHAnsi"/>
        </w:rPr>
        <w:t xml:space="preserve"> в </w:t>
      </w:r>
      <w:r w:rsidR="0052740F">
        <w:rPr>
          <w:rFonts w:cstheme="minorHAnsi"/>
        </w:rPr>
        <w:t>поисковых системах</w:t>
      </w:r>
      <w:r w:rsidRPr="00A46AB2">
        <w:rPr>
          <w:rFonts w:cstheme="minorHAnsi"/>
        </w:rPr>
        <w:t>, в порядке и на условиях, установленных Договором, Заказчик обязуется эти услуги принять и оплатить в соответствии с условиями Договора.</w:t>
      </w:r>
      <w:r w:rsidR="00A46AB2">
        <w:rPr>
          <w:rFonts w:cstheme="minorHAnsi"/>
        </w:rPr>
        <w:br/>
      </w:r>
    </w:p>
    <w:p w14:paraId="0D522502" w14:textId="77777777" w:rsidR="00FA324F" w:rsidRPr="00A46AB2" w:rsidRDefault="00FA324F" w:rsidP="00FA324F">
      <w:pPr>
        <w:pStyle w:val="a3"/>
        <w:numPr>
          <w:ilvl w:val="1"/>
          <w:numId w:val="25"/>
        </w:numPr>
        <w:spacing w:after="0" w:line="240" w:lineRule="auto"/>
        <w:rPr>
          <w:rFonts w:cstheme="minorHAnsi"/>
        </w:rPr>
      </w:pPr>
      <w:r w:rsidRPr="00A46AB2">
        <w:rPr>
          <w:rFonts w:cstheme="minorHAnsi"/>
        </w:rPr>
        <w:t xml:space="preserve">Под услугами продвижения сайта Стороны понимают комплекс работ, направленный на улучшение видимости сайта поисковыми системами интернета, который обеспечивает </w:t>
      </w:r>
      <w:r w:rsidR="00A46AB2" w:rsidRPr="00A46AB2">
        <w:rPr>
          <w:rFonts w:cstheme="minorHAnsi"/>
        </w:rPr>
        <w:t>у</w:t>
      </w:r>
      <w:r w:rsidRPr="00A46AB2">
        <w:rPr>
          <w:rFonts w:cstheme="minorHAnsi"/>
        </w:rPr>
        <w:t>величение посещаемости сайта целевыми пользователями. Целевыми пользователями являются посетители, которые попали на сайт с поисковой системы по запросу, непосредственно относящемуся к основной тематике сайта.</w:t>
      </w:r>
      <w:r w:rsidR="00A46AB2">
        <w:rPr>
          <w:rFonts w:cstheme="minorHAnsi"/>
        </w:rPr>
        <w:br/>
      </w:r>
    </w:p>
    <w:p w14:paraId="23626D9C" w14:textId="77777777" w:rsidR="00FA324F" w:rsidRPr="00A46AB2" w:rsidRDefault="00FA324F" w:rsidP="00FA324F">
      <w:pPr>
        <w:pStyle w:val="a3"/>
        <w:numPr>
          <w:ilvl w:val="1"/>
          <w:numId w:val="25"/>
        </w:numPr>
        <w:spacing w:after="0" w:line="240" w:lineRule="auto"/>
        <w:rPr>
          <w:rFonts w:cstheme="minorHAnsi"/>
        </w:rPr>
      </w:pPr>
      <w:r w:rsidRPr="00A46AB2">
        <w:rPr>
          <w:rFonts w:cstheme="minorHAnsi"/>
        </w:rPr>
        <w:t>Прочие услуги предоставляются исключительно с согласия Заказчика на основании дополнительных соглашений к Договору и оплачиваются Заказчиком дополнительно.</w:t>
      </w:r>
    </w:p>
    <w:p w14:paraId="1213AFC6" w14:textId="77777777" w:rsidR="00FA324F" w:rsidRPr="00A46AB2" w:rsidRDefault="00FA324F" w:rsidP="006C729B">
      <w:pPr>
        <w:rPr>
          <w:rFonts w:cstheme="minorHAnsi"/>
        </w:rPr>
      </w:pPr>
    </w:p>
    <w:p w14:paraId="184AF7F4" w14:textId="77777777" w:rsidR="00237B4C" w:rsidRPr="00A46AB2" w:rsidRDefault="00237B4C" w:rsidP="006C729B">
      <w:pPr>
        <w:rPr>
          <w:rFonts w:cstheme="minorHAnsi"/>
        </w:rPr>
      </w:pPr>
      <w:r w:rsidRPr="00A46AB2">
        <w:rPr>
          <w:rFonts w:cstheme="minorHAnsi"/>
        </w:rPr>
        <w:t xml:space="preserve">2. ПРАВА И ОБЯЗАННОСТИ СТОРОН </w:t>
      </w:r>
    </w:p>
    <w:p w14:paraId="0F1707E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2.1. ИCПОЛНИТЕЛЬ приступает к выполнению работ по настоящему Договору после подписания Сторонами Договора. </w:t>
      </w:r>
    </w:p>
    <w:p w14:paraId="01964471" w14:textId="77777777" w:rsidR="00237B4C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2.2. ИСПОЛНИТЕЛЬ не обязан помимо предоставления отчетов раскрывать технологию выполнения работ, а также характер изменений, сделанных на сайте для оптимизации под поисковые системы. </w:t>
      </w:r>
    </w:p>
    <w:p w14:paraId="7CCC66A2" w14:textId="77777777" w:rsidR="00D10C22" w:rsidRPr="00D10C22" w:rsidRDefault="00D10C22" w:rsidP="00237B4C">
      <w:pPr>
        <w:rPr>
          <w:rFonts w:cstheme="minorHAnsi"/>
        </w:rPr>
      </w:pPr>
      <w:r w:rsidRPr="00D10C22">
        <w:t>2.3.</w:t>
      </w:r>
      <w:r w:rsidRPr="00D10C22">
        <w:rPr>
          <w:rFonts w:cstheme="minorHAnsi"/>
        </w:rPr>
        <w:t xml:space="preserve"> </w:t>
      </w:r>
      <w:r w:rsidRPr="00A46AB2">
        <w:rPr>
          <w:rFonts w:cstheme="minorHAnsi"/>
        </w:rPr>
        <w:t xml:space="preserve">ИСПОЛНИТЕЛЬ </w:t>
      </w:r>
      <w:r>
        <w:t>несет гарантии</w:t>
      </w:r>
      <w:r w:rsidRPr="00D10C22">
        <w:t xml:space="preserve"> по настоящему Договору, только в случае своевременного исполнения Заказчиком своих обязательств по настоящему Договору.</w:t>
      </w:r>
    </w:p>
    <w:p w14:paraId="488A4EE9" w14:textId="77777777" w:rsidR="00561CBA" w:rsidRDefault="00561CBA" w:rsidP="00237B4C">
      <w:pPr>
        <w:rPr>
          <w:rFonts w:cstheme="minorHAnsi"/>
          <w:color w:val="000000"/>
        </w:rPr>
      </w:pPr>
      <w:r>
        <w:rPr>
          <w:rFonts w:cstheme="minorHAnsi"/>
        </w:rPr>
        <w:t>2.</w:t>
      </w:r>
      <w:r w:rsidR="00D10C22">
        <w:rPr>
          <w:rFonts w:cstheme="minorHAnsi"/>
        </w:rPr>
        <w:t>4</w:t>
      </w:r>
      <w:r>
        <w:rPr>
          <w:rFonts w:cstheme="minorHAnsi"/>
        </w:rPr>
        <w:t xml:space="preserve">. </w:t>
      </w:r>
      <w:r w:rsidR="00002335" w:rsidRPr="00002335">
        <w:rPr>
          <w:rFonts w:cstheme="minorHAnsi"/>
          <w:color w:val="000000"/>
        </w:rPr>
        <w:t>Исполнитель сохраняет за собой право размещать ссылку на сайт Исполнителя на сайте Заказчика.</w:t>
      </w:r>
    </w:p>
    <w:p w14:paraId="7D0221F9" w14:textId="77777777" w:rsidR="00002335" w:rsidRPr="00A46AB2" w:rsidRDefault="00002335" w:rsidP="00237B4C">
      <w:pPr>
        <w:rPr>
          <w:rFonts w:cstheme="minorHAnsi"/>
        </w:rPr>
      </w:pPr>
    </w:p>
    <w:p w14:paraId="55DE4BC9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 ЗАКАЗЧИК ОБЯЗУЕТСЯ. </w:t>
      </w:r>
    </w:p>
    <w:p w14:paraId="4C0E417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.1. Назначить лицо, ответственное за ведение работ по оптимизации сайта, наделенное соответствующими полномочиями. </w:t>
      </w:r>
    </w:p>
    <w:p w14:paraId="59F1B40A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.2. Все вопросы, возникающие в ходе исполнения Договора, от имени ЗАКАЗЧИКА уполномочен решать: </w:t>
      </w:r>
      <w:r w:rsidR="002340D1" w:rsidRPr="002340D1">
        <w:rPr>
          <w:rFonts w:cstheme="minorHAnsi"/>
          <w:highlight w:val="yellow"/>
        </w:rPr>
        <w:t>______________________________________</w:t>
      </w:r>
      <w:r w:rsidR="006B0185" w:rsidRPr="002340D1">
        <w:rPr>
          <w:rFonts w:cstheme="minorHAnsi"/>
          <w:highlight w:val="yellow"/>
        </w:rPr>
        <w:t>.</w:t>
      </w:r>
    </w:p>
    <w:p w14:paraId="2894C69D" w14:textId="77777777" w:rsidR="0024037D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.3. До начала выполнения работ предоставить ИСПОЛНИТЕЛЮ: </w:t>
      </w:r>
    </w:p>
    <w:p w14:paraId="6E944CD9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доступ к CMS (редактору сайта); </w:t>
      </w:r>
    </w:p>
    <w:p w14:paraId="4A551C8A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доступ к FTP; </w:t>
      </w:r>
    </w:p>
    <w:p w14:paraId="3E34AFC7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доступ к счетчикам; </w:t>
      </w:r>
    </w:p>
    <w:p w14:paraId="06483060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возможность редактирования тега TITLE отдельно для каждой страницы; </w:t>
      </w:r>
    </w:p>
    <w:p w14:paraId="1A748681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возможность редактирования тега H1 для каждой страницы; </w:t>
      </w:r>
    </w:p>
    <w:p w14:paraId="0358BC1D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возможность изменения текстов на всех страницах сайта; </w:t>
      </w:r>
    </w:p>
    <w:p w14:paraId="7E354F51" w14:textId="77777777" w:rsidR="0024037D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t xml:space="preserve">контакты разработчика сайта; </w:t>
      </w:r>
    </w:p>
    <w:p w14:paraId="5E30CBC3" w14:textId="77777777" w:rsidR="00237B4C" w:rsidRPr="00A46AB2" w:rsidRDefault="00237B4C" w:rsidP="0024037D">
      <w:pPr>
        <w:pStyle w:val="a3"/>
        <w:numPr>
          <w:ilvl w:val="0"/>
          <w:numId w:val="13"/>
        </w:numPr>
        <w:rPr>
          <w:rFonts w:cstheme="minorHAnsi"/>
        </w:rPr>
      </w:pPr>
      <w:r w:rsidRPr="00A46AB2">
        <w:rPr>
          <w:rFonts w:cstheme="minorHAnsi"/>
        </w:rPr>
        <w:lastRenderedPageBreak/>
        <w:t xml:space="preserve">по форме Исполнителя описание сайта для каталогов. </w:t>
      </w:r>
    </w:p>
    <w:p w14:paraId="1105E311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.4. До начала выполнения работ сделать полную архивную копию сайта. </w:t>
      </w:r>
    </w:p>
    <w:p w14:paraId="29E4B3E1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.5. Своевременно производить оплату оказываемых услуг в соответствии с Настоящим Договором и Приложениями к нему — в течение 5 рабочих дней с момента получения </w:t>
      </w:r>
      <w:r w:rsidR="0024037D" w:rsidRPr="00A46AB2">
        <w:rPr>
          <w:rFonts w:cstheme="minorHAnsi"/>
        </w:rPr>
        <w:t>счета</w:t>
      </w:r>
      <w:r w:rsidRPr="00A46AB2">
        <w:rPr>
          <w:rFonts w:cstheme="minorHAnsi"/>
        </w:rPr>
        <w:t xml:space="preserve">. </w:t>
      </w:r>
    </w:p>
    <w:p w14:paraId="45D59B20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.6. Своевременно (не менее чем за семь дней до окончания календарного месяца) сообщать ИСПОЛНИТЕЛЮ о смене своего адреса, номера телефона или </w:t>
      </w:r>
      <w:r w:rsidR="0024037D" w:rsidRPr="00A46AB2">
        <w:rPr>
          <w:rFonts w:cstheme="minorHAnsi"/>
          <w:lang w:val="en-US"/>
        </w:rPr>
        <w:t>E</w:t>
      </w:r>
      <w:r w:rsidRPr="00A46AB2">
        <w:rPr>
          <w:rFonts w:cstheme="minorHAnsi"/>
        </w:rPr>
        <w:t xml:space="preserve">-Mail, обозначенного в настоящем Договоре в качестве контактного. В противном случае ЗАКАЗЧИК лишается возможности ссылаться на то обстоятельство, что корреспонденция, направленная в его адрес, им не получена, и претензии ЗАКАЗЧИКА по </w:t>
      </w:r>
      <w:r w:rsidR="0024037D" w:rsidRPr="00A46AB2">
        <w:rPr>
          <w:rFonts w:cstheme="minorHAnsi"/>
        </w:rPr>
        <w:t>каким-либо</w:t>
      </w:r>
      <w:r w:rsidRPr="00A46AB2">
        <w:rPr>
          <w:rFonts w:cstheme="minorHAnsi"/>
        </w:rPr>
        <w:t xml:space="preserve"> вопросам не принимаются. </w:t>
      </w:r>
    </w:p>
    <w:p w14:paraId="2EACF30B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 xml:space="preserve">.7. ЗАКАЗЧИК согласовывает с ИСПОЛНИТЕЛЕМ любое изменение CMS и структуры сайта во время действия договора, для того, чтобы не испортить результат работы. </w:t>
      </w:r>
    </w:p>
    <w:p w14:paraId="3BF4AD5C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>.</w:t>
      </w:r>
      <w:r w:rsidR="00002335">
        <w:rPr>
          <w:rFonts w:cstheme="minorHAnsi"/>
        </w:rPr>
        <w:t>8</w:t>
      </w:r>
      <w:r w:rsidRPr="00A46AB2">
        <w:rPr>
          <w:rFonts w:cstheme="minorHAnsi"/>
        </w:rPr>
        <w:t xml:space="preserve">. ЗАКАЗЧИК может расторгнуть Договор в одностороннем порядке не ранее чем через </w:t>
      </w:r>
      <w:r w:rsidR="00D10C22" w:rsidRPr="009D0376">
        <w:rPr>
          <w:rFonts w:cstheme="minorHAnsi"/>
          <w:highlight w:val="yellow"/>
        </w:rPr>
        <w:t>___</w:t>
      </w:r>
      <w:r w:rsidR="00D10C22">
        <w:rPr>
          <w:rFonts w:cstheme="minorHAnsi"/>
        </w:rPr>
        <w:t xml:space="preserve"> </w:t>
      </w:r>
      <w:r w:rsidRPr="00A46AB2">
        <w:rPr>
          <w:rFonts w:cstheme="minorHAnsi"/>
        </w:rPr>
        <w:t xml:space="preserve">месяцев после его подписания, написав уведомление на бумажном носителе. Он должен своевременно (не менее чем за 5 рабочих дней до начала работ следующего месяца) сообщить об этом ИСПОЛНИТЕЛЮ исключительно в письменной форме. </w:t>
      </w:r>
    </w:p>
    <w:p w14:paraId="34AB7D6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>.</w:t>
      </w:r>
      <w:r w:rsidR="00002335">
        <w:rPr>
          <w:rFonts w:cstheme="minorHAnsi"/>
        </w:rPr>
        <w:t>9</w:t>
      </w:r>
      <w:r w:rsidRPr="00A46AB2">
        <w:rPr>
          <w:rFonts w:cstheme="minorHAnsi"/>
        </w:rPr>
        <w:t xml:space="preserve">. Подписанием настоящего договора ЗАКАЗЧИК понимает и </w:t>
      </w:r>
      <w:r w:rsidR="0024037D" w:rsidRPr="00A46AB2">
        <w:rPr>
          <w:rFonts w:cstheme="minorHAnsi"/>
        </w:rPr>
        <w:t>признает</w:t>
      </w:r>
      <w:r w:rsidRPr="00A46AB2">
        <w:rPr>
          <w:rFonts w:cstheme="minorHAnsi"/>
        </w:rPr>
        <w:t xml:space="preserve"> необходимость оптимизации текстов для поисковых систем и </w:t>
      </w:r>
      <w:r w:rsidR="0024037D" w:rsidRPr="00A46AB2">
        <w:rPr>
          <w:rFonts w:cstheme="minorHAnsi"/>
        </w:rPr>
        <w:t>да</w:t>
      </w:r>
      <w:r w:rsidR="0024037D" w:rsidRPr="00A46AB2">
        <w:rPr>
          <w:rFonts w:cstheme="minorHAnsi"/>
          <w:lang w:val="en-US"/>
        </w:rPr>
        <w:t>e</w:t>
      </w:r>
      <w:r w:rsidR="0024037D" w:rsidRPr="00A46AB2">
        <w:rPr>
          <w:rFonts w:cstheme="minorHAnsi"/>
        </w:rPr>
        <w:t>т</w:t>
      </w:r>
      <w:r w:rsidRPr="00A46AB2">
        <w:rPr>
          <w:rFonts w:cstheme="minorHAnsi"/>
        </w:rPr>
        <w:t xml:space="preserve"> на это ИСПОЛНИТЕЛЮ </w:t>
      </w:r>
      <w:r w:rsidR="0024037D" w:rsidRPr="00A46AB2">
        <w:rPr>
          <w:rFonts w:cstheme="minorHAnsi"/>
        </w:rPr>
        <w:t>свое</w:t>
      </w:r>
      <w:r w:rsidRPr="00A46AB2">
        <w:rPr>
          <w:rFonts w:cstheme="minorHAnsi"/>
        </w:rPr>
        <w:t xml:space="preserve"> согласие. Тексты на сайте меняются и добавляются после утверждения ЗАКАЗЧИКОМ. В случае если ЗАКАЗЧИК не ответил в течение первых 2 дней после отправки текстов на электронную почту, тексты считаются должным образом принятыми. </w:t>
      </w:r>
    </w:p>
    <w:p w14:paraId="31F6061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5</w:t>
      </w:r>
      <w:r w:rsidRPr="00A46AB2">
        <w:rPr>
          <w:rFonts w:cstheme="minorHAnsi"/>
        </w:rPr>
        <w:t>.</w:t>
      </w:r>
      <w:r w:rsidR="00002335">
        <w:rPr>
          <w:rFonts w:cstheme="minorHAnsi"/>
        </w:rPr>
        <w:t>10</w:t>
      </w:r>
      <w:r w:rsidRPr="00A46AB2">
        <w:rPr>
          <w:rFonts w:cstheme="minorHAnsi"/>
        </w:rPr>
        <w:t>. Если ЗАКАЗЧИК не предоставляет перечень замечаний в течение 10 рабочих дней после размещения текстов на сайте, то тексты считаются должным образом полученными и утвержд</w:t>
      </w:r>
      <w:r w:rsidR="0024037D" w:rsidRPr="00A46AB2">
        <w:rPr>
          <w:rFonts w:cstheme="minorHAnsi"/>
        </w:rPr>
        <w:t>е</w:t>
      </w:r>
      <w:r w:rsidRPr="00A46AB2">
        <w:rPr>
          <w:rFonts w:cstheme="minorHAnsi"/>
        </w:rPr>
        <w:t xml:space="preserve">нными. </w:t>
      </w:r>
    </w:p>
    <w:p w14:paraId="4653C8D7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6</w:t>
      </w:r>
      <w:r w:rsidRPr="00A46AB2">
        <w:rPr>
          <w:rFonts w:cstheme="minorHAnsi"/>
        </w:rPr>
        <w:t xml:space="preserve">. ИСПОЛНИТЕЛЬ ОБЯЗУЕТСЯ. </w:t>
      </w:r>
    </w:p>
    <w:p w14:paraId="174CB3F4" w14:textId="77777777" w:rsidR="00237B4C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6</w:t>
      </w:r>
      <w:r w:rsidRPr="00A46AB2">
        <w:rPr>
          <w:rFonts w:cstheme="minorHAnsi"/>
        </w:rPr>
        <w:t xml:space="preserve">.1. Выполнить работы по продвижению сайта в поисковых системах, </w:t>
      </w:r>
      <w:r w:rsidR="009D0376">
        <w:rPr>
          <w:rFonts w:cstheme="minorHAnsi"/>
        </w:rPr>
        <w:t>направленные на достижение трафика (визитов) из поисковых систем:</w:t>
      </w:r>
    </w:p>
    <w:p w14:paraId="74A054EE" w14:textId="77777777" w:rsidR="009D0376" w:rsidRDefault="009D0376" w:rsidP="009D0376">
      <w:pPr>
        <w:pStyle w:val="a3"/>
        <w:numPr>
          <w:ilvl w:val="0"/>
          <w:numId w:val="27"/>
        </w:numPr>
        <w:rPr>
          <w:rFonts w:cstheme="minorHAnsi"/>
        </w:rPr>
      </w:pPr>
      <w:r w:rsidRPr="009D0376">
        <w:rPr>
          <w:rFonts w:cstheme="minorHAnsi"/>
        </w:rPr>
        <w:t xml:space="preserve">Не менее </w:t>
      </w:r>
      <w:r w:rsidRPr="009D0376">
        <w:rPr>
          <w:rFonts w:cstheme="minorHAnsi"/>
          <w:highlight w:val="yellow"/>
        </w:rPr>
        <w:t>_______</w:t>
      </w:r>
      <w:r w:rsidRPr="009D0376">
        <w:rPr>
          <w:rFonts w:cstheme="minorHAnsi"/>
        </w:rPr>
        <w:t xml:space="preserve"> визитов из поисковых си</w:t>
      </w:r>
      <w:r>
        <w:rPr>
          <w:rFonts w:cstheme="minorHAnsi"/>
        </w:rPr>
        <w:t>стем спустя 6 отчетных периодов.</w:t>
      </w:r>
    </w:p>
    <w:p w14:paraId="45E71EA1" w14:textId="77777777" w:rsidR="001711D1" w:rsidRPr="001711D1" w:rsidRDefault="001711D1" w:rsidP="001711D1">
      <w:pPr>
        <w:pStyle w:val="12"/>
        <w:spacing w:before="60"/>
        <w:ind w:right="1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 </w:t>
      </w:r>
      <w:r w:rsidRPr="001711D1">
        <w:rPr>
          <w:sz w:val="22"/>
          <w:szCs w:val="22"/>
        </w:rPr>
        <w:t>В случае, если Исполнитель не выполняет гарантийные обязательства, то Исполнитель возвращает Заказчику сумму в объеме невыполненных гарантий, по следующей формуле:</w:t>
      </w:r>
    </w:p>
    <w:p w14:paraId="4E8EDD2E" w14:textId="77777777" w:rsidR="001711D1" w:rsidRPr="001711D1" w:rsidRDefault="001711D1" w:rsidP="001711D1">
      <w:pPr>
        <w:pStyle w:val="12"/>
        <w:spacing w:before="60"/>
        <w:ind w:left="360" w:right="171"/>
        <w:jc w:val="both"/>
        <w:rPr>
          <w:sz w:val="22"/>
          <w:szCs w:val="22"/>
        </w:rPr>
      </w:pPr>
      <w:r w:rsidRPr="001711D1">
        <w:rPr>
          <w:sz w:val="22"/>
          <w:szCs w:val="22"/>
        </w:rPr>
        <w:t>(Количество гарантированных визитов – количество визитов пришедших по факту)*стоимость одного посетителя.</w:t>
      </w:r>
    </w:p>
    <w:p w14:paraId="59C80D9E" w14:textId="77777777" w:rsidR="001711D1" w:rsidRPr="001711D1" w:rsidRDefault="001711D1" w:rsidP="001711D1">
      <w:pPr>
        <w:pStyle w:val="12"/>
        <w:spacing w:before="60"/>
        <w:ind w:left="360" w:right="171"/>
        <w:jc w:val="both"/>
        <w:rPr>
          <w:sz w:val="22"/>
          <w:szCs w:val="22"/>
        </w:rPr>
      </w:pPr>
      <w:r w:rsidRPr="001711D1">
        <w:rPr>
          <w:sz w:val="22"/>
          <w:szCs w:val="22"/>
        </w:rPr>
        <w:t>Стоимость одного посетителя = еже</w:t>
      </w:r>
      <w:r w:rsidR="00B2293B">
        <w:rPr>
          <w:sz w:val="22"/>
          <w:szCs w:val="22"/>
        </w:rPr>
        <w:t>месячный бюджет на продвижение /</w:t>
      </w:r>
      <w:r w:rsidRPr="001711D1">
        <w:rPr>
          <w:sz w:val="22"/>
          <w:szCs w:val="22"/>
        </w:rPr>
        <w:t xml:space="preserve"> количество гарантированных визитов.</w:t>
      </w:r>
    </w:p>
    <w:p w14:paraId="6ABF536B" w14:textId="77777777" w:rsidR="001711D1" w:rsidRPr="001711D1" w:rsidRDefault="001711D1" w:rsidP="001711D1">
      <w:pPr>
        <w:rPr>
          <w:rFonts w:cstheme="minorHAnsi"/>
        </w:rPr>
      </w:pPr>
    </w:p>
    <w:p w14:paraId="48F014B9" w14:textId="77777777" w:rsidR="0024037D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2.</w:t>
      </w:r>
      <w:r w:rsidR="00561CBA">
        <w:rPr>
          <w:rFonts w:cstheme="minorHAnsi"/>
        </w:rPr>
        <w:t>6</w:t>
      </w:r>
      <w:r w:rsidRPr="00A46AB2">
        <w:rPr>
          <w:rFonts w:cstheme="minorHAnsi"/>
        </w:rPr>
        <w:t>.</w:t>
      </w:r>
      <w:r w:rsidR="001711D1">
        <w:rPr>
          <w:rFonts w:cstheme="minorHAnsi"/>
        </w:rPr>
        <w:t>3</w:t>
      </w:r>
      <w:r w:rsidRPr="00A46AB2">
        <w:rPr>
          <w:rFonts w:cstheme="minorHAnsi"/>
        </w:rPr>
        <w:t xml:space="preserve">. Ежемесячно, в один из дней - с 1 по 5 (пятое) число фиксировать </w:t>
      </w:r>
      <w:r w:rsidR="009D0376">
        <w:rPr>
          <w:rFonts w:cstheme="minorHAnsi"/>
        </w:rPr>
        <w:t>визиты</w:t>
      </w:r>
      <w:r w:rsidRPr="00A46AB2">
        <w:rPr>
          <w:rFonts w:cstheme="minorHAnsi"/>
        </w:rPr>
        <w:t xml:space="preserve"> </w:t>
      </w:r>
      <w:r w:rsidR="009D0376">
        <w:rPr>
          <w:rFonts w:cstheme="minorHAnsi"/>
        </w:rPr>
        <w:t>из</w:t>
      </w:r>
      <w:r w:rsidR="009D0376" w:rsidRPr="00A46AB2">
        <w:rPr>
          <w:rFonts w:cstheme="minorHAnsi"/>
        </w:rPr>
        <w:t xml:space="preserve"> поисковых систем</w:t>
      </w:r>
      <w:r w:rsidR="00D10C22">
        <w:rPr>
          <w:rFonts w:cstheme="minorHAnsi"/>
        </w:rPr>
        <w:t xml:space="preserve"> </w:t>
      </w:r>
      <w:r w:rsidRPr="00A46AB2">
        <w:rPr>
          <w:rFonts w:cstheme="minorHAnsi"/>
        </w:rPr>
        <w:t>и предоставлять по электронной почте ЗАКАЗЧИКУ письменный отчет,</w:t>
      </w:r>
      <w:r w:rsidR="0024037D" w:rsidRPr="00A46AB2">
        <w:rPr>
          <w:rFonts w:cstheme="minorHAnsi"/>
        </w:rPr>
        <w:t xml:space="preserve"> содержащий следующие сведения:</w:t>
      </w:r>
    </w:p>
    <w:p w14:paraId="3D57E9C7" w14:textId="77777777" w:rsidR="009D0376" w:rsidRDefault="00237B4C" w:rsidP="0024037D">
      <w:pPr>
        <w:pStyle w:val="a3"/>
        <w:numPr>
          <w:ilvl w:val="0"/>
          <w:numId w:val="14"/>
        </w:numPr>
        <w:rPr>
          <w:rFonts w:cstheme="minorHAnsi"/>
        </w:rPr>
      </w:pPr>
      <w:r w:rsidRPr="00A46AB2">
        <w:rPr>
          <w:rFonts w:cstheme="minorHAnsi"/>
        </w:rPr>
        <w:t xml:space="preserve">статистику посещаемости сайта за отчетный месяц; </w:t>
      </w:r>
    </w:p>
    <w:p w14:paraId="70B058B2" w14:textId="77777777" w:rsidR="0024037D" w:rsidRPr="00A46AB2" w:rsidRDefault="009D0376" w:rsidP="0024037D">
      <w:pPr>
        <w:pStyle w:val="a3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проделанные работы и рекомендации.</w:t>
      </w:r>
      <w:r w:rsidR="0052740F">
        <w:rPr>
          <w:rFonts w:cstheme="minorHAnsi"/>
        </w:rPr>
        <w:br/>
      </w:r>
    </w:p>
    <w:p w14:paraId="3847A9F6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  <w:b/>
          <w:bCs/>
        </w:rPr>
        <w:t xml:space="preserve">3. ЦЕНА И ПОРЯДОК РАСЧЕТОВ </w:t>
      </w:r>
    </w:p>
    <w:p w14:paraId="3050219A" w14:textId="77777777" w:rsidR="00D10C22" w:rsidRPr="00D10C22" w:rsidRDefault="00237B4C" w:rsidP="00D10C22">
      <w:pPr>
        <w:pStyle w:val="12"/>
        <w:spacing w:line="237" w:lineRule="auto"/>
        <w:ind w:right="171"/>
        <w:jc w:val="both"/>
        <w:rPr>
          <w:sz w:val="22"/>
          <w:szCs w:val="22"/>
        </w:rPr>
      </w:pPr>
      <w:r w:rsidRPr="00D10C22">
        <w:rPr>
          <w:rFonts w:cstheme="minorHAnsi"/>
          <w:sz w:val="22"/>
          <w:szCs w:val="22"/>
        </w:rPr>
        <w:t xml:space="preserve">3.1. </w:t>
      </w:r>
      <w:r w:rsidR="00D10C22" w:rsidRPr="00D10C22">
        <w:rPr>
          <w:sz w:val="22"/>
          <w:szCs w:val="22"/>
        </w:rPr>
        <w:t xml:space="preserve">Стоимость каждого периода работ составляет </w:t>
      </w:r>
      <w:r w:rsidR="00D10C22" w:rsidRPr="00D10C22">
        <w:rPr>
          <w:rFonts w:cstheme="minorHAnsi"/>
          <w:sz w:val="22"/>
          <w:szCs w:val="22"/>
          <w:highlight w:val="yellow"/>
        </w:rPr>
        <w:t>________</w:t>
      </w:r>
      <w:r w:rsidR="00D10C22" w:rsidRPr="00D10C22">
        <w:rPr>
          <w:sz w:val="22"/>
          <w:szCs w:val="22"/>
        </w:rPr>
        <w:t xml:space="preserve"> (</w:t>
      </w:r>
      <w:r w:rsidR="00D10C22" w:rsidRPr="00D10C22">
        <w:rPr>
          <w:rFonts w:cstheme="minorHAnsi"/>
          <w:sz w:val="22"/>
          <w:szCs w:val="22"/>
          <w:highlight w:val="yellow"/>
        </w:rPr>
        <w:t>________</w:t>
      </w:r>
      <w:r w:rsidR="00D10C22" w:rsidRPr="00D10C22">
        <w:rPr>
          <w:sz w:val="22"/>
          <w:szCs w:val="22"/>
        </w:rPr>
        <w:t xml:space="preserve"> тысяч) рублей, без НДС.</w:t>
      </w:r>
    </w:p>
    <w:p w14:paraId="0D25E59E" w14:textId="77777777" w:rsidR="00237B4C" w:rsidRPr="00A46AB2" w:rsidRDefault="00237B4C" w:rsidP="00D10C22">
      <w:pPr>
        <w:rPr>
          <w:rFonts w:cstheme="minorHAnsi"/>
        </w:rPr>
      </w:pPr>
      <w:r w:rsidRPr="00A46AB2">
        <w:rPr>
          <w:rFonts w:cstheme="minorHAnsi"/>
        </w:rPr>
        <w:t xml:space="preserve">3.2. Если по настоящему Договору услуги по продвижению сайта в поисковых системах Исполнителем Заказчику оказывались не полный отчетный период, тогда стоимость оказываемых услуг рассчитывается соответственно тому отчетному периоду, когда услуга фактически оказывалась, и рассчитывается в </w:t>
      </w:r>
      <w:r w:rsidRPr="00A46AB2">
        <w:rPr>
          <w:rFonts w:cstheme="minorHAnsi"/>
        </w:rPr>
        <w:lastRenderedPageBreak/>
        <w:t xml:space="preserve">соответствие с результатами </w:t>
      </w:r>
      <w:r w:rsidR="00FA324F" w:rsidRPr="00A46AB2">
        <w:rPr>
          <w:rFonts w:cstheme="minorHAnsi"/>
        </w:rPr>
        <w:t>посещаемости сайтам уникальными целевыми посетителями</w:t>
      </w:r>
      <w:r w:rsidRPr="00A46AB2">
        <w:rPr>
          <w:rFonts w:cstheme="minorHAnsi"/>
        </w:rPr>
        <w:t xml:space="preserve"> по состоянию на день их оказания. </w:t>
      </w:r>
    </w:p>
    <w:p w14:paraId="01E69B9E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3.3. Все платежи Заказчиком осуществляются в безналичном порядке денежными знаками Российской Федерации путем перечисления на расчетный счет Исполнителя по реквизитам, указанным в Настоящем Договоре. </w:t>
      </w:r>
    </w:p>
    <w:p w14:paraId="06ECBF3D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3.4. Отчетный период оказания услуг по Настоящему Договору составляет один календарный месяц. </w:t>
      </w:r>
    </w:p>
    <w:p w14:paraId="43713B8A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3.5. Дополнительные расходы, связанные с оказанием услуг по Настоящему Договору, не оговоренные прямо в Настоящем Договоре, оплачиваются Заказчиком на основании дополнительного соглашения. </w:t>
      </w:r>
    </w:p>
    <w:p w14:paraId="6A05E65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  <w:b/>
          <w:bCs/>
        </w:rPr>
        <w:t xml:space="preserve">4. ОТВЕТСТВЕННОСТЬ СТОРОН </w:t>
      </w:r>
    </w:p>
    <w:p w14:paraId="7F6200D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4.1. ИСПОЛНИТЕЛЬ не несет ответственности за функционирование сайтов в результате непрофессиональных действий как самого ЗАКАЗЧИКА и его сотрудников, так и действий третьих лиц, каким-либо образом, получившим доступ к сайту. </w:t>
      </w:r>
    </w:p>
    <w:p w14:paraId="6DC69676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4.2. ЗАКАЗЧИК полностью несет ответственность за сохранность своего пароля и за убытки, которые могут возникнуть по причине несанкционированного его использования. ИСПОЛНИТЕЛЬ не несет ответственности за действия третьих лиц, воспользовавшихся сетевыми реквизитами ЗАКАЗЧИКА. </w:t>
      </w:r>
    </w:p>
    <w:p w14:paraId="768717C9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4.3. ИСПОЛНИТЕЛЬ обязуется не передавать полученные от Заказчика пароли доступа к сайту третьим лицам. </w:t>
      </w:r>
    </w:p>
    <w:p w14:paraId="37A88204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4.4. Ответственность ИСПОЛНИТЕЛЯ за реально доказанный суммарный ущерб ни при каких обстоятельствах не может превышать суммы оказываемых услуг, из-за которых произошел ущерб. </w:t>
      </w:r>
    </w:p>
    <w:p w14:paraId="5690A101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4.5. Полная ответственность за законность и чистоту авторских прав исходных материалов, предоставленных ЗАКАЗЧИКОМ и подлежащих размещению на сайте, лежит на ЗАКАЗЧИКЕ. </w:t>
      </w:r>
    </w:p>
    <w:p w14:paraId="057D7D22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4.6. За несвоевременную оплату ЗАКАЗЧИК оплачивает дополнительно пени в размере 0,2% за каждый календарный день просрочки. </w:t>
      </w:r>
    </w:p>
    <w:p w14:paraId="3A3625B1" w14:textId="7DFBE6A5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4.7. Исполнитель не несет ответственности за сбои в работе сайта или его полную неработоспособность из-за сервера, выбранного Заказчиком, ошибок маршрутизации или проблем с каналами связи и скоростью работы сайта. Любые сбои, равно как и отсутствие сайта в Интернете более 1 часа могут привести к тому, что поисковая система исключит сайт из поиска на длительный срок. Медленная скорость загрузки страниц и медленные каналы</w:t>
      </w:r>
      <w:r w:rsidR="005C5540">
        <w:rPr>
          <w:rFonts w:cstheme="minorHAnsi"/>
        </w:rPr>
        <w:t xml:space="preserve"> связи</w:t>
      </w:r>
      <w:r w:rsidRPr="00A46AB2">
        <w:rPr>
          <w:rFonts w:cstheme="minorHAnsi"/>
        </w:rPr>
        <w:t xml:space="preserve"> приводят к тому, что сайт просматривается поисковыми системами не полностью, а значит, результат от продвижения будет низким. </w:t>
      </w:r>
    </w:p>
    <w:p w14:paraId="4A50D4D0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  <w:b/>
          <w:bCs/>
        </w:rPr>
        <w:t xml:space="preserve">5. ПРИЕМКА РАБОТ </w:t>
      </w:r>
    </w:p>
    <w:p w14:paraId="1A00FD6A" w14:textId="188F7DEE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5.1. </w:t>
      </w:r>
      <w:r w:rsidR="007E017A" w:rsidRPr="00A46AB2">
        <w:rPr>
          <w:rFonts w:cstheme="minorHAnsi"/>
        </w:rPr>
        <w:t>Отчет</w:t>
      </w:r>
      <w:r w:rsidRPr="00A46AB2">
        <w:rPr>
          <w:rFonts w:cstheme="minorHAnsi"/>
        </w:rPr>
        <w:t xml:space="preserve"> согласно п.2.</w:t>
      </w:r>
      <w:r w:rsidR="003F644B">
        <w:rPr>
          <w:rFonts w:cstheme="minorHAnsi"/>
        </w:rPr>
        <w:t>6</w:t>
      </w:r>
      <w:r w:rsidRPr="00A46AB2">
        <w:rPr>
          <w:rFonts w:cstheme="minorHAnsi"/>
        </w:rPr>
        <w:t>.</w:t>
      </w:r>
      <w:r w:rsidR="003F644B">
        <w:rPr>
          <w:rFonts w:cstheme="minorHAnsi"/>
        </w:rPr>
        <w:t>3</w:t>
      </w:r>
      <w:r w:rsidRPr="00A46AB2">
        <w:rPr>
          <w:rFonts w:cstheme="minorHAnsi"/>
        </w:rPr>
        <w:t xml:space="preserve">. отправляется ЗАКАЗЧИКУ в течение первых 5 дней после завершения отчетного месяца на электронную почту. </w:t>
      </w:r>
    </w:p>
    <w:p w14:paraId="33069AC8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5.2. Если дата отчета попадает на праздничный или выходной день, то ИСПОЛНИТЕЛЬ может отправить </w:t>
      </w:r>
      <w:r w:rsidR="007E017A" w:rsidRPr="00A46AB2">
        <w:rPr>
          <w:rFonts w:cstheme="minorHAnsi"/>
        </w:rPr>
        <w:t>отчет</w:t>
      </w:r>
      <w:r w:rsidRPr="00A46AB2">
        <w:rPr>
          <w:rFonts w:cstheme="minorHAnsi"/>
        </w:rPr>
        <w:t xml:space="preserve"> в течение 2-ух рабочих дней до или после праздничных, или выходных дней. </w:t>
      </w:r>
    </w:p>
    <w:p w14:paraId="1F6CCB3E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5.3. В случае несогласия с отчетом ИСПОЛНИТЕЛЯ, ЗАКАЗЧИК должен в двухдневный срок с момента получения отчета направить ИСПОЛНИТЕЛЮ претензию о несоответствии отчета фактическому положению сайта в поисковых системах. В случае, если отличие подтвердится, ИСПОЛНИТЕЛЬ должен переделать отчет и финансовые документы. </w:t>
      </w:r>
    </w:p>
    <w:p w14:paraId="2BBDC22C" w14:textId="3D804D3F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5.4. Акты выполненных работ отправляются ЗАКАЗЧИКУ по электронной почте </w:t>
      </w:r>
      <w:r w:rsidR="00EA1755" w:rsidRPr="00A46AB2">
        <w:rPr>
          <w:rFonts w:cstheme="minorHAnsi"/>
        </w:rPr>
        <w:t xml:space="preserve">и по факсу </w:t>
      </w:r>
      <w:r w:rsidRPr="00A46AB2">
        <w:rPr>
          <w:rFonts w:cstheme="minorHAnsi"/>
        </w:rPr>
        <w:t>в течение 10 рабочих дней после отчета, а в печатном виде ИСПОЛНИТЕЛЬ отправляет акты Почтой России в течение 15 рабочих дней с момента отправки отчета (п.</w:t>
      </w:r>
      <w:r w:rsidR="003F644B">
        <w:rPr>
          <w:rFonts w:cstheme="minorHAnsi"/>
        </w:rPr>
        <w:t>5</w:t>
      </w:r>
      <w:r w:rsidR="003F644B" w:rsidRPr="003F644B">
        <w:rPr>
          <w:rFonts w:cstheme="minorHAnsi"/>
        </w:rPr>
        <w:t>.1</w:t>
      </w:r>
      <w:r w:rsidRPr="00A46AB2">
        <w:rPr>
          <w:rFonts w:cstheme="minorHAnsi"/>
        </w:rPr>
        <w:t xml:space="preserve">) на почтовый адрес ЗАКАЗЧИКА, указанный в договоре. Факт оправки письма Почтой России с актом на почтовый адрес, указанный в договоре считать приравненным </w:t>
      </w:r>
      <w:r w:rsidR="00D8725B" w:rsidRPr="00A46AB2">
        <w:rPr>
          <w:rFonts w:cstheme="minorHAnsi"/>
        </w:rPr>
        <w:t>к должному образу</w:t>
      </w:r>
      <w:r w:rsidRPr="00A46AB2">
        <w:rPr>
          <w:rFonts w:cstheme="minorHAnsi"/>
        </w:rPr>
        <w:t xml:space="preserve"> отправленным и полученным. </w:t>
      </w:r>
    </w:p>
    <w:p w14:paraId="29CED1C0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lastRenderedPageBreak/>
        <w:t xml:space="preserve">5.5. Заказчик в течение 5 (Пяти) банковских дней со дня получения отчетов по электронной почте осуществляет прием оказанных услуг путем подписания Акта выполненных работ. Акты выполненных работ являются неотъемлемой частью Настоящего Договора, составляются в двух экземплярах по одному для каждой из Сторон. </w:t>
      </w:r>
    </w:p>
    <w:p w14:paraId="7E517C53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5.6. В случае если Заказчик не подписал Акты выполненных работ, он обязан в письменном виде на бумажном носителе в течение 5 (Пяти) банковских дней с момента получения по электронной почте актов, представить Претензию с точным указанием на причины отказа в приеме выполненных работ. </w:t>
      </w:r>
    </w:p>
    <w:p w14:paraId="171B8A98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5.7. Если по какой-либо причине ЗАКАЗЧИК не получил Акты выполненных работ в указанный срок, то он должен известить об этом ИСПОЛНИТЕЛЯ. </w:t>
      </w:r>
    </w:p>
    <w:p w14:paraId="16A0A83C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5.8. После подписания ЗАКАЗЧИК отправляет второй экземпляр Акта ИСПОЛНИТЕЛЮ в течение 10 рабочих дней после получения. </w:t>
      </w:r>
    </w:p>
    <w:p w14:paraId="2C62D66C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5.9. В случае если Заказчик отказывается подписывать Акт выполненных работ и не представил в оговоренный срок Акт несоответствия и (или) обоснованную Претензию, Исполнитель подписывает Акт выполненных работ в одностороннем порядке. В этом случае услуги считаются оказанными надлежащим образом на дату предоставления Акта выполненных работ, а работа считается принятой. </w:t>
      </w:r>
    </w:p>
    <w:p w14:paraId="66C8B1CB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  <w:b/>
          <w:bCs/>
        </w:rPr>
        <w:t xml:space="preserve">6. ПРОЧИЕ УСЛОВИЯ </w:t>
      </w:r>
    </w:p>
    <w:p w14:paraId="3C599A4E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6.1. Настоящий договор вступает в силу и становится обязательным для сторон с момента его подписания. </w:t>
      </w:r>
    </w:p>
    <w:p w14:paraId="548168D8" w14:textId="5FE83BA6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>6.2. В случае если ЗАКАЗЧИК примет решение о расторжении Настоящего договора, он обязан оплатить оказанные услуги в полном объеме на день получения уведомления о расторжении договора в одностороннем порядке. Расчет стоимости фактически оказанных услуг Исполнителем Заказчику производится в порядке, предусмотренном 3.2 и 2.</w:t>
      </w:r>
      <w:r w:rsidR="003F644B" w:rsidRPr="003F644B">
        <w:rPr>
          <w:rFonts w:cstheme="minorHAnsi"/>
        </w:rPr>
        <w:t>5</w:t>
      </w:r>
      <w:r w:rsidRPr="00A46AB2">
        <w:rPr>
          <w:rFonts w:cstheme="minorHAnsi"/>
        </w:rPr>
        <w:t>.</w:t>
      </w:r>
      <w:r w:rsidR="003F644B">
        <w:rPr>
          <w:rFonts w:cstheme="minorHAnsi"/>
          <w:lang w:val="en-US"/>
        </w:rPr>
        <w:t>8</w:t>
      </w:r>
      <w:r w:rsidRPr="00A46AB2">
        <w:rPr>
          <w:rFonts w:cstheme="minorHAnsi"/>
        </w:rPr>
        <w:t xml:space="preserve"> Настоящего Договора. </w:t>
      </w:r>
    </w:p>
    <w:p w14:paraId="039FFD64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6.3. Максимальный срок оказания услуг по Договору не ограничен, если Заказчик или Исполнитель в письменной форме не отказался от продолжения работ, то оказание услуг производится как угодно долго - до момента получения письменного уведомления о приостановлении работ или подписания двухстороннего соглашения. </w:t>
      </w:r>
    </w:p>
    <w:p w14:paraId="2BC88D6B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6.4. Исполнитель имеет право в одностороннем порядке приостановить работы по договору в случае задержки ЗАКАЗЧИКОМ оплаты, не подписания Акта выполненных работ, больших задержках с утверждением текстов для сайта, а также в случае возникновения непредвиденных ситуаций или необходимости в дополнительных работах. </w:t>
      </w:r>
    </w:p>
    <w:p w14:paraId="47E5FC2A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6.5. Все споры и разногласия, которые могут возникнуть между сторонами при исполнении Настоящего договора, будут, по возможности, разрешаться путем переговоров. </w:t>
      </w:r>
    </w:p>
    <w:p w14:paraId="5D07BD3C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6.6. Претензионный порядок разрешения споров обязателен. Срок ответа на претензию установлен в 15 (пятнадцать) рабочих дней с момента ее получения. </w:t>
      </w:r>
    </w:p>
    <w:p w14:paraId="0CF388CE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6.7.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Свердловской области. </w:t>
      </w:r>
    </w:p>
    <w:p w14:paraId="75D410CA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6.8.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 </w:t>
      </w:r>
    </w:p>
    <w:p w14:paraId="6394F9EF" w14:textId="77777777" w:rsidR="00237B4C" w:rsidRPr="00A46AB2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6.9. Настоящий договор составлен в двух экземплярах, имеющих равную юридическую силу, по одному для каждой из сторон. </w:t>
      </w:r>
    </w:p>
    <w:p w14:paraId="65453D08" w14:textId="77777777" w:rsidR="002340D1" w:rsidRDefault="00237B4C" w:rsidP="00237B4C">
      <w:pPr>
        <w:rPr>
          <w:rFonts w:cstheme="minorHAnsi"/>
        </w:rPr>
      </w:pPr>
      <w:r w:rsidRPr="00A46AB2">
        <w:rPr>
          <w:rFonts w:cstheme="minorHAnsi"/>
        </w:rPr>
        <w:t xml:space="preserve">6.10. Стороны признают юридическую силу за электронными письмами – </w:t>
      </w:r>
      <w:r w:rsidR="00ED53D8" w:rsidRPr="00A46AB2">
        <w:rPr>
          <w:rFonts w:cstheme="minorHAnsi"/>
        </w:rPr>
        <w:t>документами</w:t>
      </w:r>
      <w:r w:rsidRPr="00A46AB2">
        <w:rPr>
          <w:rFonts w:cstheme="minorHAnsi"/>
        </w:rPr>
        <w:t xml:space="preserve">, направленными по электронной почте (e-mail) заказчика и исполнителя (адреса указаны ниже) и признают их равнозначными </w:t>
      </w:r>
      <w:r w:rsidR="00CF7E91" w:rsidRPr="00A46AB2">
        <w:rPr>
          <w:rFonts w:cstheme="minorHAnsi"/>
        </w:rPr>
        <w:t>документами</w:t>
      </w:r>
      <w:r w:rsidRPr="00A46AB2">
        <w:rPr>
          <w:rFonts w:cstheme="minorHAnsi"/>
        </w:rPr>
        <w:t xml:space="preserve"> на бумажных носителях, подписанным собственноручной подписью, т.к. только сами Стороны и </w:t>
      </w:r>
      <w:r w:rsidRPr="00A46AB2">
        <w:rPr>
          <w:rFonts w:cstheme="minorHAnsi"/>
        </w:rPr>
        <w:lastRenderedPageBreak/>
        <w:t xml:space="preserve">уполномоченные ими лица имеют доступ к соответствующим средствам связи – адресам электронной почты, указанным в Договоре в реквизитах Сторон. Доступ к электронной почте каждая Сторона осуществляет по паролю и обязуется сохранять его конфиденциальность. </w:t>
      </w:r>
    </w:p>
    <w:p w14:paraId="2C435BBC" w14:textId="77777777" w:rsidR="002340D1" w:rsidRDefault="002340D1" w:rsidP="00237B4C">
      <w:pPr>
        <w:rPr>
          <w:rFonts w:cstheme="minorHAnsi"/>
        </w:rPr>
      </w:pPr>
    </w:p>
    <w:p w14:paraId="2F23107E" w14:textId="77777777" w:rsidR="002340D1" w:rsidRDefault="002340D1" w:rsidP="00237B4C">
      <w:pPr>
        <w:rPr>
          <w:rFonts w:cstheme="minorHAnsi"/>
        </w:rPr>
      </w:pPr>
    </w:p>
    <w:p w14:paraId="6F3C7967" w14:textId="77777777" w:rsidR="002340D1" w:rsidRDefault="002340D1" w:rsidP="00237B4C">
      <w:pPr>
        <w:rPr>
          <w:rFonts w:cstheme="minorHAnsi"/>
        </w:rPr>
      </w:pPr>
    </w:p>
    <w:p w14:paraId="7E0A5721" w14:textId="77777777" w:rsidR="002340D1" w:rsidRDefault="002340D1" w:rsidP="00237B4C">
      <w:pPr>
        <w:rPr>
          <w:rFonts w:cstheme="minorHAnsi"/>
        </w:rPr>
      </w:pPr>
    </w:p>
    <w:p w14:paraId="6DBD90C9" w14:textId="77777777" w:rsidR="002340D1" w:rsidRPr="00A46AB2" w:rsidRDefault="002340D1" w:rsidP="00237B4C">
      <w:pPr>
        <w:rPr>
          <w:rFonts w:cstheme="minorHAnsi"/>
        </w:rPr>
      </w:pPr>
    </w:p>
    <w:p w14:paraId="1C685C58" w14:textId="77777777" w:rsidR="00CA5F6D" w:rsidRPr="00A46AB2" w:rsidRDefault="00237B4C" w:rsidP="00237B4C">
      <w:pPr>
        <w:rPr>
          <w:rFonts w:cstheme="minorHAnsi"/>
          <w:b/>
          <w:bCs/>
        </w:rPr>
      </w:pPr>
      <w:r w:rsidRPr="00A46AB2">
        <w:rPr>
          <w:rFonts w:cstheme="minorHAnsi"/>
          <w:b/>
          <w:bCs/>
        </w:rPr>
        <w:t xml:space="preserve">7. Адреса, реквизиты и другие сведения сторон </w:t>
      </w:r>
    </w:p>
    <w:tbl>
      <w:tblPr>
        <w:tblpPr w:leftFromText="180" w:rightFromText="180" w:vertAnchor="text" w:horzAnchor="margin" w:tblpXSpec="center" w:tblpY="198"/>
        <w:tblW w:w="10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5166"/>
      </w:tblGrid>
      <w:tr w:rsidR="00960B49" w:rsidRPr="00960B49" w14:paraId="0C0DE6A0" w14:textId="77777777" w:rsidTr="00ED77C2">
        <w:trPr>
          <w:trHeight w:val="1817"/>
        </w:trPr>
        <w:tc>
          <w:tcPr>
            <w:tcW w:w="5637" w:type="dxa"/>
            <w:tcMar>
              <w:left w:w="108" w:type="dxa"/>
              <w:right w:w="108" w:type="dxa"/>
            </w:tcMar>
          </w:tcPr>
          <w:p w14:paraId="6AAB500B" w14:textId="77777777" w:rsidR="00960B49" w:rsidRPr="00960B49" w:rsidRDefault="00960B49" w:rsidP="00ED77C2">
            <w:pPr>
              <w:pStyle w:val="ae"/>
              <w:rPr>
                <w:rFonts w:cstheme="minorHAnsi"/>
                <w:b/>
              </w:rPr>
            </w:pPr>
            <w:r w:rsidRPr="00960B49">
              <w:rPr>
                <w:rFonts w:cstheme="minorHAnsi"/>
                <w:b/>
              </w:rPr>
              <w:t>Исполнитель:</w:t>
            </w:r>
          </w:p>
          <w:p w14:paraId="492A990D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ООО «Прогресс Сайт»</w:t>
            </w:r>
          </w:p>
          <w:p w14:paraId="023E6683" w14:textId="77777777" w:rsidR="00960B49" w:rsidRPr="00960B49" w:rsidRDefault="00960B49" w:rsidP="00ED77C2">
            <w:pPr>
              <w:pStyle w:val="ae"/>
              <w:rPr>
                <w:rFonts w:cstheme="minorHAnsi"/>
                <w:color w:val="000000"/>
              </w:rPr>
            </w:pPr>
            <w:r w:rsidRPr="00960B49">
              <w:rPr>
                <w:rFonts w:cstheme="minorHAnsi"/>
                <w:color w:val="000000"/>
              </w:rPr>
              <w:t>620085, Свердловская область, г. Екатеринбург, ул. Академика Шварца, д. 2, к. 1, кв. 108</w:t>
            </w:r>
          </w:p>
          <w:p w14:paraId="2EEF5A73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ИНН: </w:t>
            </w:r>
            <w:r w:rsidRPr="00960B49">
              <w:rPr>
                <w:rFonts w:cstheme="minorHAnsi"/>
                <w:color w:val="000000"/>
              </w:rPr>
              <w:t>6679054705</w:t>
            </w:r>
          </w:p>
          <w:p w14:paraId="2F6DC3B9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КПП: </w:t>
            </w:r>
            <w:r w:rsidRPr="00960B49">
              <w:rPr>
                <w:rFonts w:cstheme="minorHAnsi"/>
                <w:color w:val="000000"/>
              </w:rPr>
              <w:t>667901001</w:t>
            </w:r>
          </w:p>
          <w:p w14:paraId="20FA67CD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ОГРН: </w:t>
            </w:r>
            <w:r w:rsidRPr="00960B49">
              <w:rPr>
                <w:rFonts w:cstheme="minorHAnsi"/>
                <w:color w:val="000000"/>
              </w:rPr>
              <w:t>1146679023479</w:t>
            </w:r>
          </w:p>
          <w:p w14:paraId="416CE3E9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Тел</w:t>
            </w:r>
            <w:r w:rsidRPr="00960B49">
              <w:rPr>
                <w:rFonts w:cstheme="minorHAnsi"/>
                <w:lang w:val="de-DE"/>
              </w:rPr>
              <w:t xml:space="preserve">. </w:t>
            </w:r>
            <w:r w:rsidRPr="00960B49">
              <w:rPr>
                <w:rFonts w:cstheme="minorHAnsi"/>
              </w:rPr>
              <w:t xml:space="preserve">+7 </w:t>
            </w:r>
            <w:r w:rsidRPr="00960B49">
              <w:rPr>
                <w:rFonts w:cstheme="minorHAnsi"/>
                <w:lang w:val="de-DE"/>
              </w:rPr>
              <w:t>(343)</w:t>
            </w:r>
            <w:r w:rsidRPr="00960B49">
              <w:rPr>
                <w:rFonts w:cstheme="minorHAnsi"/>
              </w:rPr>
              <w:t xml:space="preserve"> 346-93-12</w:t>
            </w:r>
          </w:p>
          <w:p w14:paraId="09704394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р/с: </w:t>
            </w:r>
            <w:r w:rsidRPr="00960B49">
              <w:rPr>
                <w:rFonts w:cstheme="minorHAnsi"/>
                <w:color w:val="000000"/>
              </w:rPr>
              <w:t>40702810238030007567</w:t>
            </w:r>
          </w:p>
          <w:p w14:paraId="32DD47C1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к/с: </w:t>
            </w:r>
            <w:r w:rsidRPr="00960B49">
              <w:rPr>
                <w:rFonts w:cstheme="minorHAnsi"/>
                <w:color w:val="000000"/>
              </w:rPr>
              <w:t>30101810100000000964</w:t>
            </w:r>
          </w:p>
          <w:p w14:paraId="6E16796C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  <w:color w:val="000000"/>
              </w:rPr>
              <w:t>ФИЛИАЛ "ЕКАТЕРИНБУРГСКИЙ" АО "АЛЬФА-БАНК"</w:t>
            </w:r>
            <w:r w:rsidRPr="00960B49">
              <w:rPr>
                <w:rFonts w:cstheme="minorHAnsi"/>
              </w:rPr>
              <w:t xml:space="preserve"> </w:t>
            </w:r>
          </w:p>
          <w:p w14:paraId="6F3D1AEB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БИК: </w:t>
            </w:r>
            <w:r w:rsidRPr="00960B49">
              <w:rPr>
                <w:rFonts w:cstheme="minorHAnsi"/>
                <w:color w:val="000000"/>
              </w:rPr>
              <w:t>046577964</w:t>
            </w:r>
          </w:p>
          <w:p w14:paraId="163E9EC9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7B5E50C5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6C4D87E8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От Исполнителя</w:t>
            </w:r>
          </w:p>
          <w:p w14:paraId="7563B04F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ООО «Прогресс Сайт»</w:t>
            </w:r>
          </w:p>
          <w:p w14:paraId="0C6FCF99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Директор</w:t>
            </w:r>
          </w:p>
          <w:p w14:paraId="387BCEAA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00B41E70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19005787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3D2A894C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________________________ Дубовиков М.В.</w:t>
            </w:r>
          </w:p>
          <w:p w14:paraId="23E1F0E1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«</w:t>
            </w:r>
            <w:r>
              <w:rPr>
                <w:rFonts w:cstheme="minorHAnsi"/>
              </w:rPr>
              <w:t>__</w:t>
            </w:r>
            <w:r w:rsidRPr="00960B49">
              <w:rPr>
                <w:rFonts w:cstheme="minorHAnsi"/>
              </w:rPr>
              <w:t xml:space="preserve">» </w:t>
            </w:r>
            <w:r>
              <w:rPr>
                <w:rFonts w:cstheme="minorHAnsi"/>
              </w:rPr>
              <w:t>___________</w:t>
            </w:r>
            <w:r w:rsidRPr="00960B49">
              <w:rPr>
                <w:rFonts w:cstheme="minorHAnsi"/>
              </w:rPr>
              <w:t xml:space="preserve"> 2019 г.</w:t>
            </w:r>
          </w:p>
          <w:p w14:paraId="2DE2B5D1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6D65D0BD" w14:textId="77777777" w:rsidR="00960B49" w:rsidRPr="00960B49" w:rsidRDefault="00960B49" w:rsidP="00ED77C2">
            <w:pPr>
              <w:rPr>
                <w:rFonts w:cstheme="minorHAnsi"/>
              </w:rPr>
            </w:pPr>
            <w:r w:rsidRPr="00960B49">
              <w:rPr>
                <w:rFonts w:cstheme="minorHAnsi"/>
              </w:rPr>
              <w:t>[место печати]</w:t>
            </w:r>
          </w:p>
          <w:p w14:paraId="7605DD3D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</w:tc>
        <w:tc>
          <w:tcPr>
            <w:tcW w:w="5166" w:type="dxa"/>
            <w:tcMar>
              <w:left w:w="108" w:type="dxa"/>
              <w:right w:w="108" w:type="dxa"/>
            </w:tcMar>
          </w:tcPr>
          <w:p w14:paraId="5A0573A8" w14:textId="77777777" w:rsidR="00960B49" w:rsidRPr="00960B49" w:rsidRDefault="00960B49" w:rsidP="00ED77C2">
            <w:pPr>
              <w:pStyle w:val="ae"/>
              <w:rPr>
                <w:rFonts w:cstheme="minorHAnsi"/>
                <w:b/>
              </w:rPr>
            </w:pPr>
            <w:r w:rsidRPr="00960B49">
              <w:rPr>
                <w:rFonts w:cstheme="minorHAnsi"/>
                <w:b/>
              </w:rPr>
              <w:t>Заказчик:</w:t>
            </w:r>
          </w:p>
          <w:p w14:paraId="1E32CFAC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ООО «</w:t>
            </w:r>
            <w:r>
              <w:rPr>
                <w:rFonts w:cstheme="minorHAnsi"/>
              </w:rPr>
              <w:t>___________</w:t>
            </w:r>
            <w:r w:rsidRPr="00960B49">
              <w:rPr>
                <w:rFonts w:cstheme="minorHAnsi"/>
              </w:rPr>
              <w:t>»</w:t>
            </w:r>
            <w:r w:rsidRPr="00960B49">
              <w:rPr>
                <w:rFonts w:cstheme="minorHAnsi"/>
              </w:rPr>
              <w:br/>
            </w:r>
            <w:r>
              <w:rPr>
                <w:rFonts w:cstheme="minorHAnsi"/>
              </w:rPr>
              <w:t>_________________________________</w:t>
            </w:r>
            <w:r>
              <w:rPr>
                <w:rFonts w:cstheme="minorHAnsi"/>
              </w:rPr>
              <w:br/>
              <w:t>_________________________________</w:t>
            </w:r>
            <w:r w:rsidRPr="00960B49">
              <w:rPr>
                <w:rFonts w:cstheme="minorHAnsi"/>
              </w:rPr>
              <w:br/>
              <w:t xml:space="preserve">ИНН: </w:t>
            </w:r>
            <w:r>
              <w:rPr>
                <w:rFonts w:cstheme="minorHAnsi"/>
              </w:rPr>
              <w:t>____________________________</w:t>
            </w:r>
            <w:r w:rsidRPr="00960B49">
              <w:rPr>
                <w:rFonts w:cstheme="minorHAnsi"/>
              </w:rPr>
              <w:br/>
              <w:t xml:space="preserve">КПП: </w:t>
            </w:r>
            <w:r>
              <w:rPr>
                <w:rFonts w:cstheme="minorHAnsi"/>
              </w:rPr>
              <w:t>____________________________</w:t>
            </w:r>
          </w:p>
          <w:p w14:paraId="1E55B295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ОГРН: </w:t>
            </w:r>
            <w:r>
              <w:rPr>
                <w:rFonts w:cstheme="minorHAnsi"/>
              </w:rPr>
              <w:t>___________________________</w:t>
            </w:r>
          </w:p>
          <w:p w14:paraId="58B0C157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Тел. </w:t>
            </w:r>
            <w:r>
              <w:rPr>
                <w:rFonts w:cstheme="minorHAnsi"/>
              </w:rPr>
              <w:t>_____________________________</w:t>
            </w:r>
          </w:p>
          <w:p w14:paraId="0FF5FDD3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р/с: </w:t>
            </w:r>
            <w:r>
              <w:rPr>
                <w:rFonts w:cstheme="minorHAnsi"/>
              </w:rPr>
              <w:t>_____________________________</w:t>
            </w:r>
          </w:p>
          <w:p w14:paraId="6B174B9C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к/с: </w:t>
            </w:r>
            <w:r>
              <w:rPr>
                <w:rFonts w:cstheme="minorHAnsi"/>
              </w:rPr>
              <w:t>_____________________________</w:t>
            </w:r>
          </w:p>
          <w:p w14:paraId="77BC9635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БАНК</w:t>
            </w:r>
            <w:r>
              <w:rPr>
                <w:rFonts w:cstheme="minorHAnsi"/>
              </w:rPr>
              <w:t>____________________________</w:t>
            </w:r>
            <w:r w:rsidRPr="00960B49">
              <w:rPr>
                <w:rFonts w:cstheme="minorHAnsi"/>
              </w:rPr>
              <w:br/>
              <w:t xml:space="preserve">БИК: </w:t>
            </w:r>
            <w:r>
              <w:rPr>
                <w:rFonts w:cstheme="minorHAnsi"/>
              </w:rPr>
              <w:t>____________________________</w:t>
            </w:r>
          </w:p>
          <w:p w14:paraId="18DB56E2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31A0D7AC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027EA479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От Заказчика</w:t>
            </w:r>
          </w:p>
          <w:p w14:paraId="4F787845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ООО «</w:t>
            </w:r>
            <w:r>
              <w:rPr>
                <w:rFonts w:cstheme="minorHAnsi"/>
              </w:rPr>
              <w:t>___________</w:t>
            </w:r>
            <w:r w:rsidRPr="00960B49">
              <w:rPr>
                <w:rFonts w:cstheme="minorHAnsi"/>
              </w:rPr>
              <w:t>»</w:t>
            </w:r>
            <w:r w:rsidRPr="00960B49">
              <w:rPr>
                <w:rFonts w:cstheme="minorHAnsi"/>
              </w:rPr>
              <w:br/>
              <w:t>Директор</w:t>
            </w:r>
          </w:p>
          <w:p w14:paraId="5BAABF64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407D4561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20DB8337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20459AD1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 xml:space="preserve">_____________________ </w:t>
            </w:r>
            <w:r>
              <w:rPr>
                <w:rFonts w:cstheme="minorHAnsi"/>
              </w:rPr>
              <w:t>_____________</w:t>
            </w:r>
          </w:p>
          <w:p w14:paraId="2951027E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  <w:r w:rsidRPr="00960B49">
              <w:rPr>
                <w:rFonts w:cstheme="minorHAnsi"/>
              </w:rPr>
              <w:t>«</w:t>
            </w:r>
            <w:r>
              <w:rPr>
                <w:rFonts w:cstheme="minorHAnsi"/>
              </w:rPr>
              <w:t>__</w:t>
            </w:r>
            <w:r w:rsidRPr="00960B49">
              <w:rPr>
                <w:rFonts w:cstheme="minorHAnsi"/>
              </w:rPr>
              <w:t>»</w:t>
            </w:r>
            <w:r>
              <w:rPr>
                <w:rFonts w:cstheme="minorHAnsi"/>
              </w:rPr>
              <w:t>___________</w:t>
            </w:r>
            <w:r w:rsidRPr="00960B49">
              <w:rPr>
                <w:rFonts w:cstheme="minorHAnsi"/>
              </w:rPr>
              <w:t xml:space="preserve">  2019 г.</w:t>
            </w:r>
          </w:p>
          <w:p w14:paraId="23D968F4" w14:textId="77777777" w:rsidR="00960B49" w:rsidRPr="00960B49" w:rsidRDefault="00960B49" w:rsidP="00ED77C2">
            <w:pPr>
              <w:pStyle w:val="ae"/>
              <w:rPr>
                <w:rFonts w:cstheme="minorHAnsi"/>
              </w:rPr>
            </w:pPr>
          </w:p>
          <w:p w14:paraId="669C0F90" w14:textId="77777777" w:rsidR="00960B49" w:rsidRPr="00960B49" w:rsidRDefault="00960B49" w:rsidP="00ED77C2">
            <w:pPr>
              <w:rPr>
                <w:rFonts w:cstheme="minorHAnsi"/>
              </w:rPr>
            </w:pPr>
            <w:r w:rsidRPr="00960B49">
              <w:rPr>
                <w:rFonts w:cstheme="minorHAnsi"/>
              </w:rPr>
              <w:t>[место печати]</w:t>
            </w:r>
          </w:p>
        </w:tc>
      </w:tr>
    </w:tbl>
    <w:p w14:paraId="0C553D67" w14:textId="77777777" w:rsidR="0079367D" w:rsidRPr="00960B49" w:rsidRDefault="0079367D" w:rsidP="00280FF2">
      <w:pPr>
        <w:rPr>
          <w:rFonts w:cstheme="minorHAnsi"/>
        </w:rPr>
      </w:pPr>
    </w:p>
    <w:sectPr w:rsidR="0079367D" w:rsidRPr="00960B49" w:rsidSect="002340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9EA5" w14:textId="77777777" w:rsidR="00321681" w:rsidRDefault="00321681" w:rsidP="00CA5F6D">
      <w:pPr>
        <w:spacing w:after="0" w:line="240" w:lineRule="auto"/>
      </w:pPr>
      <w:r>
        <w:separator/>
      </w:r>
    </w:p>
  </w:endnote>
  <w:endnote w:type="continuationSeparator" w:id="0">
    <w:p w14:paraId="20AD1A16" w14:textId="77777777" w:rsidR="00321681" w:rsidRDefault="00321681" w:rsidP="00CA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105868"/>
      <w:docPartObj>
        <w:docPartGallery w:val="Page Numbers (Bottom of Page)"/>
        <w:docPartUnique/>
      </w:docPartObj>
    </w:sdtPr>
    <w:sdtEndPr/>
    <w:sdtContent>
      <w:p w14:paraId="38D90A48" w14:textId="77777777" w:rsidR="000F4C89" w:rsidRDefault="000F4C89" w:rsidP="00CA5F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5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E25E" w14:textId="77777777" w:rsidR="00321681" w:rsidRDefault="00321681" w:rsidP="00CA5F6D">
      <w:pPr>
        <w:spacing w:after="0" w:line="240" w:lineRule="auto"/>
      </w:pPr>
      <w:r>
        <w:separator/>
      </w:r>
    </w:p>
  </w:footnote>
  <w:footnote w:type="continuationSeparator" w:id="0">
    <w:p w14:paraId="5B69CDB7" w14:textId="77777777" w:rsidR="00321681" w:rsidRDefault="00321681" w:rsidP="00CA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16093"/>
    <w:multiLevelType w:val="hybridMultilevel"/>
    <w:tmpl w:val="558C09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BF023"/>
    <w:multiLevelType w:val="hybridMultilevel"/>
    <w:tmpl w:val="C8A1EF0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C996A0"/>
    <w:multiLevelType w:val="hybridMultilevel"/>
    <w:tmpl w:val="1732AB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9664CC"/>
    <w:multiLevelType w:val="hybridMultilevel"/>
    <w:tmpl w:val="C10185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3E0E2A"/>
    <w:multiLevelType w:val="hybridMultilevel"/>
    <w:tmpl w:val="A915FA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AB56AB"/>
    <w:multiLevelType w:val="hybridMultilevel"/>
    <w:tmpl w:val="69BFD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11812CC"/>
    <w:multiLevelType w:val="hybridMultilevel"/>
    <w:tmpl w:val="0A7EE0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96960B1"/>
    <w:multiLevelType w:val="hybridMultilevel"/>
    <w:tmpl w:val="2A77E52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D49A37"/>
    <w:multiLevelType w:val="hybridMultilevel"/>
    <w:tmpl w:val="586958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D6450E"/>
    <w:multiLevelType w:val="hybridMultilevel"/>
    <w:tmpl w:val="F7F6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E5935"/>
    <w:multiLevelType w:val="hybridMultilevel"/>
    <w:tmpl w:val="B57A1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C141C64"/>
    <w:multiLevelType w:val="hybridMultilevel"/>
    <w:tmpl w:val="B798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E2639"/>
    <w:multiLevelType w:val="hybridMultilevel"/>
    <w:tmpl w:val="1C9A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3B19"/>
    <w:multiLevelType w:val="hybridMultilevel"/>
    <w:tmpl w:val="FFA6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3297"/>
    <w:multiLevelType w:val="hybridMultilevel"/>
    <w:tmpl w:val="FAB6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03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6BDF51"/>
    <w:multiLevelType w:val="hybridMultilevel"/>
    <w:tmpl w:val="652F5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FAA28D4"/>
    <w:multiLevelType w:val="hybridMultilevel"/>
    <w:tmpl w:val="1DF6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21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DF4F2C"/>
    <w:multiLevelType w:val="hybridMultilevel"/>
    <w:tmpl w:val="4192C958"/>
    <w:lvl w:ilvl="0" w:tplc="09FE9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9172EE7"/>
    <w:multiLevelType w:val="multilevel"/>
    <w:tmpl w:val="3D44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E059E"/>
    <w:multiLevelType w:val="hybridMultilevel"/>
    <w:tmpl w:val="C082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86EEA"/>
    <w:multiLevelType w:val="hybridMultilevel"/>
    <w:tmpl w:val="73A6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1D6B49"/>
    <w:multiLevelType w:val="hybridMultilevel"/>
    <w:tmpl w:val="477C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43002"/>
    <w:multiLevelType w:val="multilevel"/>
    <w:tmpl w:val="E2B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74094"/>
    <w:multiLevelType w:val="hybridMultilevel"/>
    <w:tmpl w:val="7E7C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5B7F8"/>
    <w:multiLevelType w:val="hybridMultilevel"/>
    <w:tmpl w:val="8D480E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0D3644"/>
    <w:multiLevelType w:val="hybridMultilevel"/>
    <w:tmpl w:val="016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6"/>
  </w:num>
  <w:num w:numId="6">
    <w:abstractNumId w:val="10"/>
  </w:num>
  <w:num w:numId="7">
    <w:abstractNumId w:val="8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23"/>
  </w:num>
  <w:num w:numId="15">
    <w:abstractNumId w:val="27"/>
  </w:num>
  <w:num w:numId="16">
    <w:abstractNumId w:val="25"/>
  </w:num>
  <w:num w:numId="17">
    <w:abstractNumId w:val="22"/>
  </w:num>
  <w:num w:numId="18">
    <w:abstractNumId w:val="13"/>
  </w:num>
  <w:num w:numId="19">
    <w:abstractNumId w:val="11"/>
  </w:num>
  <w:num w:numId="20">
    <w:abstractNumId w:val="24"/>
  </w:num>
  <w:num w:numId="21">
    <w:abstractNumId w:val="20"/>
  </w:num>
  <w:num w:numId="22">
    <w:abstractNumId w:val="14"/>
  </w:num>
  <w:num w:numId="23">
    <w:abstractNumId w:val="12"/>
  </w:num>
  <w:num w:numId="24">
    <w:abstractNumId w:val="2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4C"/>
    <w:rsid w:val="00002335"/>
    <w:rsid w:val="000268A0"/>
    <w:rsid w:val="0005201A"/>
    <w:rsid w:val="000E506E"/>
    <w:rsid w:val="000F4C89"/>
    <w:rsid w:val="001636A6"/>
    <w:rsid w:val="001711D1"/>
    <w:rsid w:val="002141BB"/>
    <w:rsid w:val="002340D1"/>
    <w:rsid w:val="00237B4C"/>
    <w:rsid w:val="0024037D"/>
    <w:rsid w:val="00266C57"/>
    <w:rsid w:val="002726D5"/>
    <w:rsid w:val="00280FF2"/>
    <w:rsid w:val="00321681"/>
    <w:rsid w:val="0033335C"/>
    <w:rsid w:val="003B60B2"/>
    <w:rsid w:val="003F644B"/>
    <w:rsid w:val="0052740F"/>
    <w:rsid w:val="00561CBA"/>
    <w:rsid w:val="005A1F6F"/>
    <w:rsid w:val="005C5540"/>
    <w:rsid w:val="005C621F"/>
    <w:rsid w:val="0060196F"/>
    <w:rsid w:val="006B0185"/>
    <w:rsid w:val="006C729B"/>
    <w:rsid w:val="006D16B5"/>
    <w:rsid w:val="00705D08"/>
    <w:rsid w:val="0079367D"/>
    <w:rsid w:val="007A0302"/>
    <w:rsid w:val="007C4E36"/>
    <w:rsid w:val="007E017A"/>
    <w:rsid w:val="00843761"/>
    <w:rsid w:val="00890633"/>
    <w:rsid w:val="008A1B1F"/>
    <w:rsid w:val="008A3212"/>
    <w:rsid w:val="008A5DB9"/>
    <w:rsid w:val="00960B49"/>
    <w:rsid w:val="00977D9B"/>
    <w:rsid w:val="009D0376"/>
    <w:rsid w:val="00A275F1"/>
    <w:rsid w:val="00A46AB2"/>
    <w:rsid w:val="00AF1627"/>
    <w:rsid w:val="00B06FA4"/>
    <w:rsid w:val="00B2293B"/>
    <w:rsid w:val="00B63046"/>
    <w:rsid w:val="00B84783"/>
    <w:rsid w:val="00C26377"/>
    <w:rsid w:val="00CA5F6D"/>
    <w:rsid w:val="00CE366C"/>
    <w:rsid w:val="00CF52DF"/>
    <w:rsid w:val="00CF7E91"/>
    <w:rsid w:val="00D10C22"/>
    <w:rsid w:val="00D254BA"/>
    <w:rsid w:val="00D30966"/>
    <w:rsid w:val="00D753CD"/>
    <w:rsid w:val="00D81244"/>
    <w:rsid w:val="00D8725B"/>
    <w:rsid w:val="00D978E4"/>
    <w:rsid w:val="00D97E25"/>
    <w:rsid w:val="00DF1C05"/>
    <w:rsid w:val="00E16133"/>
    <w:rsid w:val="00EA1755"/>
    <w:rsid w:val="00EA297A"/>
    <w:rsid w:val="00ED1A00"/>
    <w:rsid w:val="00ED53D8"/>
    <w:rsid w:val="00F0393B"/>
    <w:rsid w:val="00F216B3"/>
    <w:rsid w:val="00F75B14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2E9DF"/>
  <w15:chartTrackingRefBased/>
  <w15:docId w15:val="{87590E11-EFD3-4E75-A3E7-2A1716B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4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4C89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0F4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4C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37B4C"/>
    <w:pPr>
      <w:autoSpaceDE w:val="0"/>
      <w:autoSpaceDN w:val="0"/>
      <w:adjustRightInd w:val="0"/>
      <w:spacing w:after="0" w:line="240" w:lineRule="auto"/>
    </w:pPr>
    <w:rPr>
      <w:rFonts w:ascii="Merriweather" w:hAnsi="Merriweather" w:cs="Merriweather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037D"/>
    <w:pPr>
      <w:ind w:left="720"/>
      <w:contextualSpacing/>
    </w:pPr>
  </w:style>
  <w:style w:type="table" w:styleId="a4">
    <w:name w:val="Table Grid"/>
    <w:basedOn w:val="a1"/>
    <w:uiPriority w:val="39"/>
    <w:rsid w:val="00CF7E9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F6D"/>
  </w:style>
  <w:style w:type="paragraph" w:styleId="a7">
    <w:name w:val="footer"/>
    <w:basedOn w:val="a"/>
    <w:link w:val="a8"/>
    <w:uiPriority w:val="99"/>
    <w:unhideWhenUsed/>
    <w:rsid w:val="00CA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F6D"/>
  </w:style>
  <w:style w:type="character" w:styleId="a9">
    <w:name w:val="Hyperlink"/>
    <w:basedOn w:val="a0"/>
    <w:uiPriority w:val="99"/>
    <w:unhideWhenUsed/>
    <w:rsid w:val="006B0185"/>
    <w:rPr>
      <w:color w:val="0563C1" w:themeColor="hyperlink"/>
      <w:u w:val="single"/>
    </w:rPr>
  </w:style>
  <w:style w:type="character" w:customStyle="1" w:styleId="b-message-heademail">
    <w:name w:val="b-message-head__email"/>
    <w:basedOn w:val="a0"/>
    <w:rsid w:val="00ED53D8"/>
  </w:style>
  <w:style w:type="paragraph" w:styleId="aa">
    <w:name w:val="Balloon Text"/>
    <w:basedOn w:val="a"/>
    <w:link w:val="ab"/>
    <w:uiPriority w:val="99"/>
    <w:semiHidden/>
    <w:unhideWhenUsed/>
    <w:rsid w:val="00D2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54BA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EA297A"/>
  </w:style>
  <w:style w:type="paragraph" w:styleId="ac">
    <w:name w:val="Normal (Web)"/>
    <w:basedOn w:val="a"/>
    <w:uiPriority w:val="99"/>
    <w:semiHidden/>
    <w:unhideWhenUsed/>
    <w:rsid w:val="00CF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col">
    <w:name w:val="tr_col"/>
    <w:uiPriority w:val="99"/>
    <w:rsid w:val="000F4C89"/>
    <w:rPr>
      <w:rFonts w:cs="Times New Roman"/>
    </w:rPr>
  </w:style>
  <w:style w:type="paragraph" w:styleId="ad">
    <w:name w:val="TOC Heading"/>
    <w:basedOn w:val="1"/>
    <w:next w:val="a"/>
    <w:uiPriority w:val="39"/>
    <w:unhideWhenUsed/>
    <w:qFormat/>
    <w:rsid w:val="000F4C8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4C8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F4C8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F4C89"/>
    <w:pPr>
      <w:spacing w:after="100"/>
      <w:ind w:left="440"/>
    </w:pPr>
  </w:style>
  <w:style w:type="paragraph" w:styleId="ae">
    <w:name w:val="No Spacing"/>
    <w:qFormat/>
    <w:rsid w:val="000F4C89"/>
    <w:pPr>
      <w:spacing w:after="0" w:line="240" w:lineRule="auto"/>
    </w:pPr>
  </w:style>
  <w:style w:type="paragraph" w:customStyle="1" w:styleId="xl63">
    <w:name w:val="xl63"/>
    <w:basedOn w:val="a"/>
    <w:rsid w:val="000F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F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F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F4C89"/>
    <w:rPr>
      <w:b/>
      <w:bCs/>
    </w:rPr>
  </w:style>
  <w:style w:type="paragraph" w:customStyle="1" w:styleId="xl66">
    <w:name w:val="xl66"/>
    <w:basedOn w:val="a"/>
    <w:rsid w:val="000F4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561C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Обычный1"/>
    <w:rsid w:val="00D10C22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seomi</dc:creator>
  <cp:keywords/>
  <dc:description/>
  <cp:lastModifiedBy>Михаил Михаил</cp:lastModifiedBy>
  <cp:revision>9</cp:revision>
  <cp:lastPrinted>2016-08-10T12:08:00Z</cp:lastPrinted>
  <dcterms:created xsi:type="dcterms:W3CDTF">2019-05-24T11:59:00Z</dcterms:created>
  <dcterms:modified xsi:type="dcterms:W3CDTF">2023-06-18T12:01:00Z</dcterms:modified>
</cp:coreProperties>
</file>